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E3" w:rsidRDefault="00CD5C76" w:rsidP="00CD5C76">
      <w:pPr>
        <w:jc w:val="center"/>
        <w:rPr>
          <w:b/>
          <w:sz w:val="36"/>
          <w:u w:val="single"/>
        </w:rPr>
      </w:pPr>
      <w:r w:rsidRPr="00CD5C76">
        <w:rPr>
          <w:b/>
          <w:sz w:val="36"/>
          <w:u w:val="single"/>
        </w:rPr>
        <w:t>Cyngor Cymuned Meifod Community Council</w:t>
      </w:r>
    </w:p>
    <w:p w:rsidR="00CD5C76" w:rsidRDefault="00CD5C76" w:rsidP="00CD5C76">
      <w:pPr>
        <w:rPr>
          <w:sz w:val="36"/>
        </w:rPr>
      </w:pPr>
      <w:r>
        <w:rPr>
          <w:sz w:val="36"/>
        </w:rPr>
        <w:t>Minutes of the meeting of Meifod Community Council held on Monday 27</w:t>
      </w:r>
      <w:r w:rsidRPr="00CD5C76">
        <w:rPr>
          <w:sz w:val="36"/>
          <w:vertAlign w:val="superscript"/>
        </w:rPr>
        <w:t>th</w:t>
      </w:r>
      <w:r>
        <w:rPr>
          <w:sz w:val="36"/>
        </w:rPr>
        <w:t xml:space="preserve"> February 2023.</w:t>
      </w:r>
    </w:p>
    <w:p w:rsidR="00CD5C76" w:rsidRPr="00A40E8F" w:rsidRDefault="00CD5C76" w:rsidP="00CD5C76">
      <w:pPr>
        <w:rPr>
          <w:sz w:val="28"/>
        </w:rPr>
      </w:pPr>
      <w:r w:rsidRPr="00A40E8F">
        <w:rPr>
          <w:sz w:val="28"/>
        </w:rPr>
        <w:t xml:space="preserve">The meeting commenced with a minutes silence in memory of the late Rhiannon Jones, a long serving past member of the Community Council. </w:t>
      </w:r>
    </w:p>
    <w:p w:rsidR="00CD5C76" w:rsidRPr="00A40E8F" w:rsidRDefault="00CD5C76" w:rsidP="00CD5C76">
      <w:pPr>
        <w:rPr>
          <w:sz w:val="28"/>
        </w:rPr>
      </w:pPr>
      <w:r w:rsidRPr="00A40E8F">
        <w:rPr>
          <w:sz w:val="28"/>
        </w:rPr>
        <w:t xml:space="preserve">Present: Cllrs. A. Williams, J. Williams, N. </w:t>
      </w:r>
      <w:proofErr w:type="spellStart"/>
      <w:r w:rsidRPr="00A40E8F">
        <w:rPr>
          <w:sz w:val="28"/>
        </w:rPr>
        <w:t>Pickstock</w:t>
      </w:r>
      <w:proofErr w:type="spellEnd"/>
      <w:r w:rsidRPr="00A40E8F">
        <w:rPr>
          <w:sz w:val="28"/>
        </w:rPr>
        <w:t xml:space="preserve">, W. Evans, J. Wilkinson, J. Sisley, J. Morris, G. Owen and A. Hughes. </w:t>
      </w:r>
    </w:p>
    <w:p w:rsidR="00CD5C76" w:rsidRPr="00A40E8F" w:rsidRDefault="00CD5C76" w:rsidP="00CD5C76">
      <w:pPr>
        <w:rPr>
          <w:sz w:val="28"/>
        </w:rPr>
      </w:pPr>
      <w:r w:rsidRPr="00A40E8F">
        <w:rPr>
          <w:b/>
          <w:sz w:val="28"/>
          <w:u w:val="single"/>
        </w:rPr>
        <w:t>Apologies (001)</w:t>
      </w:r>
      <w:r w:rsidRPr="00A40E8F">
        <w:rPr>
          <w:sz w:val="28"/>
        </w:rPr>
        <w:t xml:space="preserve"> – Nil </w:t>
      </w:r>
    </w:p>
    <w:p w:rsidR="00CD5C76" w:rsidRDefault="00CD5C76" w:rsidP="00CD5C76">
      <w:pPr>
        <w:rPr>
          <w:sz w:val="28"/>
        </w:rPr>
      </w:pPr>
      <w:r w:rsidRPr="00A40E8F">
        <w:rPr>
          <w:b/>
          <w:sz w:val="28"/>
          <w:u w:val="single"/>
        </w:rPr>
        <w:t>Declaration of Interest (002)</w:t>
      </w:r>
      <w:r w:rsidRPr="00A40E8F">
        <w:rPr>
          <w:sz w:val="28"/>
        </w:rPr>
        <w:t xml:space="preserve"> – </w:t>
      </w:r>
      <w:proofErr w:type="spellStart"/>
      <w:r w:rsidRPr="00A40E8F">
        <w:rPr>
          <w:sz w:val="28"/>
        </w:rPr>
        <w:t>Ccllr</w:t>
      </w:r>
      <w:proofErr w:type="spellEnd"/>
      <w:r w:rsidRPr="00A40E8F">
        <w:rPr>
          <w:sz w:val="28"/>
        </w:rPr>
        <w:t xml:space="preserve">. Wilkinson declared an interest in planning and Cllr. A. Williams declared an interest in </w:t>
      </w:r>
      <w:r w:rsidR="00A40E8F" w:rsidRPr="00A40E8F">
        <w:rPr>
          <w:sz w:val="28"/>
        </w:rPr>
        <w:t>Correspondence (</w:t>
      </w:r>
      <w:proofErr w:type="spellStart"/>
      <w:r w:rsidR="00A40E8F" w:rsidRPr="00A40E8F">
        <w:rPr>
          <w:sz w:val="28"/>
        </w:rPr>
        <w:t>Maen</w:t>
      </w:r>
      <w:proofErr w:type="spellEnd"/>
      <w:r w:rsidR="00A40E8F" w:rsidRPr="00A40E8F">
        <w:rPr>
          <w:sz w:val="28"/>
        </w:rPr>
        <w:t xml:space="preserve"> </w:t>
      </w:r>
      <w:proofErr w:type="spellStart"/>
      <w:r w:rsidR="00A40E8F" w:rsidRPr="00A40E8F">
        <w:rPr>
          <w:sz w:val="28"/>
        </w:rPr>
        <w:t>Cemetry</w:t>
      </w:r>
      <w:proofErr w:type="spellEnd"/>
      <w:r w:rsidR="00A40E8F" w:rsidRPr="00A40E8F">
        <w:rPr>
          <w:sz w:val="28"/>
        </w:rPr>
        <w:t xml:space="preserve">) </w:t>
      </w:r>
    </w:p>
    <w:p w:rsidR="00A40E8F" w:rsidRDefault="00A40E8F" w:rsidP="00CD5C76">
      <w:pPr>
        <w:rPr>
          <w:sz w:val="28"/>
        </w:rPr>
      </w:pPr>
      <w:r w:rsidRPr="00A40E8F">
        <w:rPr>
          <w:b/>
          <w:sz w:val="28"/>
          <w:u w:val="single"/>
        </w:rPr>
        <w:t>Minutes of the previous meeting</w:t>
      </w:r>
      <w:r>
        <w:rPr>
          <w:b/>
          <w:sz w:val="28"/>
          <w:u w:val="single"/>
        </w:rPr>
        <w:t xml:space="preserve"> (003) – </w:t>
      </w:r>
      <w:r>
        <w:rPr>
          <w:sz w:val="28"/>
        </w:rPr>
        <w:t xml:space="preserve">The Council approved the minutes as a true record with one adjustment. </w:t>
      </w:r>
    </w:p>
    <w:p w:rsidR="00A40E8F" w:rsidRDefault="00A40E8F" w:rsidP="00A40E8F">
      <w:pPr>
        <w:pStyle w:val="NoSpacing"/>
        <w:rPr>
          <w:b/>
          <w:sz w:val="28"/>
          <w:u w:val="single"/>
        </w:rPr>
      </w:pPr>
      <w:r w:rsidRPr="00A40E8F">
        <w:rPr>
          <w:b/>
          <w:sz w:val="28"/>
          <w:u w:val="single"/>
        </w:rPr>
        <w:t xml:space="preserve">Correspondence Received (004) – </w:t>
      </w:r>
    </w:p>
    <w:p w:rsidR="00A40E8F" w:rsidRPr="00A40E8F" w:rsidRDefault="00A40E8F" w:rsidP="00A40E8F">
      <w:pPr>
        <w:pStyle w:val="NoSpacing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 xml:space="preserve">Biodiversity Report – The Clerk advised the Council needed to have a biodiversity policy in place. Clerk to look into more. </w:t>
      </w:r>
    </w:p>
    <w:p w:rsidR="00A40E8F" w:rsidRPr="00A40E8F" w:rsidRDefault="00A40E8F" w:rsidP="00A40E8F">
      <w:pPr>
        <w:pStyle w:val="NoSpacing"/>
        <w:ind w:left="720"/>
        <w:rPr>
          <w:b/>
          <w:sz w:val="28"/>
          <w:u w:val="single"/>
        </w:rPr>
      </w:pPr>
      <w:r>
        <w:rPr>
          <w:sz w:val="28"/>
        </w:rPr>
        <w:t xml:space="preserve">Cllr. A. Williams left the room. </w:t>
      </w:r>
    </w:p>
    <w:p w:rsidR="00A40E8F" w:rsidRPr="00A40E8F" w:rsidRDefault="00A40E8F" w:rsidP="00A40E8F">
      <w:pPr>
        <w:pStyle w:val="NoSpacing"/>
        <w:numPr>
          <w:ilvl w:val="0"/>
          <w:numId w:val="1"/>
        </w:numPr>
        <w:rPr>
          <w:b/>
          <w:sz w:val="28"/>
          <w:u w:val="single"/>
        </w:rPr>
      </w:pPr>
      <w:proofErr w:type="spellStart"/>
      <w:r>
        <w:rPr>
          <w:sz w:val="28"/>
        </w:rPr>
        <w:t>Maen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Cemetry</w:t>
      </w:r>
      <w:proofErr w:type="spellEnd"/>
      <w:r>
        <w:rPr>
          <w:sz w:val="28"/>
        </w:rPr>
        <w:t xml:space="preserve"> Grant – A letter requesting </w:t>
      </w:r>
      <w:proofErr w:type="spellStart"/>
      <w:r>
        <w:rPr>
          <w:sz w:val="28"/>
        </w:rPr>
        <w:t>fuding</w:t>
      </w:r>
      <w:proofErr w:type="spellEnd"/>
      <w:r>
        <w:rPr>
          <w:sz w:val="28"/>
        </w:rPr>
        <w:t xml:space="preserve"> for </w:t>
      </w:r>
      <w:proofErr w:type="spellStart"/>
      <w:r>
        <w:rPr>
          <w:sz w:val="28"/>
        </w:rPr>
        <w:t>Maen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Cemetry</w:t>
      </w:r>
      <w:proofErr w:type="spellEnd"/>
      <w:r>
        <w:rPr>
          <w:sz w:val="28"/>
        </w:rPr>
        <w:t xml:space="preserve"> had been received. The Council were all in favour to award the </w:t>
      </w:r>
      <w:proofErr w:type="spellStart"/>
      <w:r>
        <w:rPr>
          <w:sz w:val="28"/>
        </w:rPr>
        <w:t>Cemetry</w:t>
      </w:r>
      <w:proofErr w:type="spellEnd"/>
      <w:r>
        <w:rPr>
          <w:sz w:val="28"/>
        </w:rPr>
        <w:t xml:space="preserve"> and increased amount of £200.</w:t>
      </w:r>
    </w:p>
    <w:p w:rsidR="00A40E8F" w:rsidRDefault="00A40E8F" w:rsidP="00A40E8F">
      <w:pPr>
        <w:pStyle w:val="NoSpacing"/>
        <w:rPr>
          <w:sz w:val="28"/>
        </w:rPr>
      </w:pPr>
    </w:p>
    <w:p w:rsidR="00A40E8F" w:rsidRDefault="00A40E8F" w:rsidP="00A40E8F">
      <w:pPr>
        <w:pStyle w:val="NoSpacing"/>
        <w:rPr>
          <w:sz w:val="28"/>
        </w:rPr>
      </w:pPr>
      <w:r w:rsidRPr="00A40E8F">
        <w:rPr>
          <w:b/>
          <w:sz w:val="28"/>
          <w:u w:val="single"/>
        </w:rPr>
        <w:t>Finance (005)</w:t>
      </w:r>
      <w:r>
        <w:rPr>
          <w:sz w:val="28"/>
        </w:rPr>
        <w:t xml:space="preserve"> – </w:t>
      </w:r>
    </w:p>
    <w:p w:rsidR="00A40E8F" w:rsidRDefault="00A40E8F" w:rsidP="00A40E8F">
      <w:pPr>
        <w:pStyle w:val="NoSpacing"/>
        <w:ind w:left="360"/>
        <w:rPr>
          <w:sz w:val="28"/>
        </w:rPr>
      </w:pPr>
    </w:p>
    <w:p w:rsidR="00A40E8F" w:rsidRDefault="00A40E8F" w:rsidP="00A40E8F">
      <w:pPr>
        <w:pStyle w:val="NoSpacing"/>
        <w:ind w:left="360"/>
        <w:rPr>
          <w:sz w:val="28"/>
        </w:rPr>
      </w:pPr>
      <w:r>
        <w:rPr>
          <w:sz w:val="28"/>
        </w:rPr>
        <w:t xml:space="preserve">Mrs C Pritchard </w:t>
      </w:r>
    </w:p>
    <w:p w:rsidR="00A40E8F" w:rsidRDefault="00A40E8F" w:rsidP="00A40E8F">
      <w:pPr>
        <w:pStyle w:val="NoSpacing"/>
        <w:ind w:left="360"/>
        <w:rPr>
          <w:sz w:val="28"/>
        </w:rPr>
      </w:pPr>
      <w:r>
        <w:rPr>
          <w:sz w:val="28"/>
        </w:rPr>
        <w:t>Mrs R Williams - £200.00</w:t>
      </w:r>
    </w:p>
    <w:p w:rsidR="00A40E8F" w:rsidRDefault="00A40E8F" w:rsidP="00A40E8F">
      <w:pPr>
        <w:pStyle w:val="NoSpacing"/>
        <w:ind w:left="360"/>
        <w:rPr>
          <w:sz w:val="28"/>
        </w:rPr>
      </w:pPr>
      <w:proofErr w:type="spellStart"/>
      <w:r>
        <w:rPr>
          <w:sz w:val="28"/>
        </w:rPr>
        <w:t>Maen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Cemetry</w:t>
      </w:r>
      <w:proofErr w:type="spellEnd"/>
      <w:r>
        <w:rPr>
          <w:sz w:val="28"/>
        </w:rPr>
        <w:t xml:space="preserve"> - £200.00</w:t>
      </w:r>
    </w:p>
    <w:p w:rsidR="00A40E8F" w:rsidRDefault="00A40E8F" w:rsidP="00A40E8F">
      <w:pPr>
        <w:pStyle w:val="NoSpacing"/>
        <w:rPr>
          <w:sz w:val="28"/>
        </w:rPr>
      </w:pPr>
    </w:p>
    <w:p w:rsidR="00A40E8F" w:rsidRDefault="00A40E8F" w:rsidP="00A40E8F">
      <w:pPr>
        <w:pStyle w:val="NoSpacing"/>
        <w:rPr>
          <w:sz w:val="28"/>
        </w:rPr>
      </w:pPr>
      <w:r>
        <w:rPr>
          <w:sz w:val="28"/>
        </w:rPr>
        <w:t>All payments presented to the Council were approved for payment.</w:t>
      </w:r>
    </w:p>
    <w:p w:rsidR="00A40E8F" w:rsidRDefault="00A40E8F" w:rsidP="00A40E8F">
      <w:pPr>
        <w:pStyle w:val="NoSpacing"/>
        <w:rPr>
          <w:sz w:val="28"/>
        </w:rPr>
      </w:pPr>
    </w:p>
    <w:p w:rsidR="00A40E8F" w:rsidRDefault="00A40E8F" w:rsidP="00A40E8F">
      <w:pPr>
        <w:pStyle w:val="NoSpacing"/>
        <w:rPr>
          <w:b/>
          <w:sz w:val="28"/>
          <w:u w:val="single"/>
        </w:rPr>
      </w:pPr>
      <w:r w:rsidRPr="00A40E8F">
        <w:rPr>
          <w:b/>
          <w:sz w:val="28"/>
          <w:u w:val="single"/>
        </w:rPr>
        <w:t xml:space="preserve">Planning (006) </w:t>
      </w:r>
    </w:p>
    <w:p w:rsidR="00A40E8F" w:rsidRPr="00A40E8F" w:rsidRDefault="00A40E8F" w:rsidP="00A40E8F">
      <w:pPr>
        <w:pStyle w:val="NoSpacing"/>
        <w:numPr>
          <w:ilvl w:val="0"/>
          <w:numId w:val="2"/>
        </w:numPr>
        <w:rPr>
          <w:rStyle w:val="m2580045467287405290address"/>
          <w:rFonts w:cstheme="minorHAnsi"/>
          <w:b/>
          <w:sz w:val="28"/>
          <w:szCs w:val="28"/>
          <w:u w:val="single"/>
        </w:rPr>
      </w:pPr>
      <w:r w:rsidRPr="00A40E8F">
        <w:rPr>
          <w:rFonts w:cstheme="minorHAnsi"/>
          <w:color w:val="222222"/>
          <w:sz w:val="28"/>
          <w:szCs w:val="28"/>
          <w:shd w:val="clear" w:color="auto" w:fill="FFFFFF"/>
        </w:rPr>
        <w:t>Planning Application 22/2202/</w:t>
      </w:r>
      <w:proofErr w:type="spellStart"/>
      <w:r w:rsidRPr="00A40E8F">
        <w:rPr>
          <w:rFonts w:cstheme="minorHAnsi"/>
          <w:color w:val="222222"/>
          <w:sz w:val="28"/>
          <w:szCs w:val="28"/>
          <w:shd w:val="clear" w:color="auto" w:fill="FFFFFF"/>
        </w:rPr>
        <w:t>FUL</w:t>
      </w:r>
      <w:proofErr w:type="spellEnd"/>
      <w:r w:rsidRPr="00A40E8F">
        <w:rPr>
          <w:rFonts w:cstheme="minorHAnsi"/>
          <w:color w:val="222222"/>
          <w:sz w:val="28"/>
          <w:szCs w:val="28"/>
          <w:shd w:val="clear" w:color="auto" w:fill="FFFFFF"/>
        </w:rPr>
        <w:t>: </w:t>
      </w:r>
      <w:r w:rsidRPr="00A40E8F">
        <w:rPr>
          <w:rStyle w:val="m2580045467287405290description"/>
          <w:rFonts w:cstheme="minorHAnsi"/>
          <w:color w:val="333333"/>
          <w:sz w:val="28"/>
          <w:szCs w:val="28"/>
          <w:shd w:val="clear" w:color="auto" w:fill="FFFFFF"/>
        </w:rPr>
        <w:t>Siting of 4 holiday pods, improvements to existing access, installation of septic tank and all associated works </w:t>
      </w:r>
      <w:r w:rsidRPr="00A40E8F">
        <w:rPr>
          <w:rStyle w:val="m2580045467287405290divider2"/>
          <w:rFonts w:cstheme="minorHAnsi"/>
          <w:color w:val="333333"/>
          <w:sz w:val="28"/>
          <w:szCs w:val="28"/>
          <w:shd w:val="clear" w:color="auto" w:fill="FFFFFF"/>
        </w:rPr>
        <w:t>|</w:t>
      </w:r>
      <w:r w:rsidRPr="00A40E8F">
        <w:rPr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A40E8F">
        <w:rPr>
          <w:rStyle w:val="m2580045467287405290address"/>
          <w:rFonts w:cstheme="minorHAnsi"/>
          <w:color w:val="333333"/>
          <w:sz w:val="28"/>
          <w:szCs w:val="28"/>
          <w:shd w:val="clear" w:color="auto" w:fill="FFFFFF"/>
        </w:rPr>
        <w:t xml:space="preserve">Land Opposite Upper </w:t>
      </w:r>
      <w:proofErr w:type="spellStart"/>
      <w:r w:rsidRPr="00A40E8F">
        <w:rPr>
          <w:rStyle w:val="m2580045467287405290address"/>
          <w:rFonts w:cstheme="minorHAnsi"/>
          <w:color w:val="333333"/>
          <w:sz w:val="28"/>
          <w:szCs w:val="28"/>
          <w:shd w:val="clear" w:color="auto" w:fill="FFFFFF"/>
        </w:rPr>
        <w:t>Garreg</w:t>
      </w:r>
      <w:proofErr w:type="spellEnd"/>
      <w:r w:rsidRPr="00A40E8F">
        <w:rPr>
          <w:rStyle w:val="m2580045467287405290address"/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40E8F">
        <w:rPr>
          <w:rStyle w:val="m2580045467287405290address"/>
          <w:rFonts w:cstheme="minorHAnsi"/>
          <w:color w:val="333333"/>
          <w:sz w:val="28"/>
          <w:szCs w:val="28"/>
          <w:shd w:val="clear" w:color="auto" w:fill="FFFFFF"/>
        </w:rPr>
        <w:t>Llwyd</w:t>
      </w:r>
      <w:proofErr w:type="spellEnd"/>
      <w:r w:rsidRPr="00A40E8F">
        <w:rPr>
          <w:rStyle w:val="m2580045467287405290address"/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40E8F">
        <w:rPr>
          <w:rStyle w:val="m2580045467287405290address"/>
          <w:rFonts w:cstheme="minorHAnsi"/>
          <w:color w:val="333333"/>
          <w:sz w:val="28"/>
          <w:szCs w:val="28"/>
          <w:shd w:val="clear" w:color="auto" w:fill="FFFFFF"/>
        </w:rPr>
        <w:t>Sarnau</w:t>
      </w:r>
      <w:proofErr w:type="spellEnd"/>
      <w:r w:rsidRPr="00A40E8F">
        <w:rPr>
          <w:rStyle w:val="m2580045467287405290address"/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40E8F">
        <w:rPr>
          <w:rStyle w:val="m2580045467287405290address"/>
          <w:rFonts w:cstheme="minorHAnsi"/>
          <w:color w:val="333333"/>
          <w:sz w:val="28"/>
          <w:szCs w:val="28"/>
          <w:shd w:val="clear" w:color="auto" w:fill="FFFFFF"/>
        </w:rPr>
        <w:t>Llanymynech</w:t>
      </w:r>
      <w:proofErr w:type="spellEnd"/>
      <w:r w:rsidRPr="00A40E8F">
        <w:rPr>
          <w:rStyle w:val="m2580045467287405290address"/>
          <w:rFonts w:cstheme="minorHAnsi"/>
          <w:color w:val="333333"/>
          <w:sz w:val="28"/>
          <w:szCs w:val="28"/>
          <w:shd w:val="clear" w:color="auto" w:fill="FFFFFF"/>
        </w:rPr>
        <w:t xml:space="preserve"> Powys </w:t>
      </w:r>
      <w:proofErr w:type="spellStart"/>
      <w:r w:rsidRPr="00A40E8F">
        <w:rPr>
          <w:rStyle w:val="m2580045467287405290address"/>
          <w:rFonts w:cstheme="minorHAnsi"/>
          <w:color w:val="333333"/>
          <w:sz w:val="28"/>
          <w:szCs w:val="28"/>
          <w:shd w:val="clear" w:color="auto" w:fill="FFFFFF"/>
        </w:rPr>
        <w:t>SY22</w:t>
      </w:r>
      <w:proofErr w:type="spellEnd"/>
      <w:r w:rsidRPr="00A40E8F">
        <w:rPr>
          <w:rStyle w:val="m2580045467287405290address"/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40E8F">
        <w:rPr>
          <w:rStyle w:val="m2580045467287405290address"/>
          <w:rFonts w:cstheme="minorHAnsi"/>
          <w:color w:val="333333"/>
          <w:sz w:val="28"/>
          <w:szCs w:val="28"/>
          <w:shd w:val="clear" w:color="auto" w:fill="FFFFFF"/>
        </w:rPr>
        <w:t>6QW</w:t>
      </w:r>
      <w:proofErr w:type="spellEnd"/>
    </w:p>
    <w:p w:rsidR="00A40E8F" w:rsidRDefault="00A40E8F" w:rsidP="00A40E8F">
      <w:pPr>
        <w:pStyle w:val="NoSpacing"/>
        <w:ind w:left="720"/>
        <w:rPr>
          <w:rFonts w:cstheme="minorHAnsi"/>
          <w:b/>
          <w:i/>
          <w:color w:val="222222"/>
          <w:sz w:val="28"/>
          <w:szCs w:val="28"/>
          <w:shd w:val="clear" w:color="auto" w:fill="FFFFFF"/>
        </w:rPr>
      </w:pPr>
      <w:r w:rsidRPr="00A40E8F">
        <w:rPr>
          <w:rFonts w:cstheme="minorHAnsi"/>
          <w:b/>
          <w:i/>
          <w:color w:val="222222"/>
          <w:sz w:val="28"/>
          <w:szCs w:val="28"/>
          <w:shd w:val="clear" w:color="auto" w:fill="FFFFFF"/>
        </w:rPr>
        <w:lastRenderedPageBreak/>
        <w:t>The Council were all in favour to support this application, as long as it meets all the specified requirements</w:t>
      </w:r>
    </w:p>
    <w:p w:rsidR="00A40E8F" w:rsidRDefault="00A40E8F" w:rsidP="00A40E8F">
      <w:pPr>
        <w:pStyle w:val="NoSpacing"/>
        <w:ind w:left="720"/>
        <w:rPr>
          <w:rFonts w:cstheme="minorHAnsi"/>
          <w:b/>
          <w:i/>
          <w:color w:val="222222"/>
          <w:sz w:val="28"/>
          <w:szCs w:val="28"/>
          <w:shd w:val="clear" w:color="auto" w:fill="FFFFFF"/>
        </w:rPr>
      </w:pPr>
    </w:p>
    <w:p w:rsidR="00A40E8F" w:rsidRDefault="00A40E8F" w:rsidP="00A40E8F">
      <w:pPr>
        <w:pStyle w:val="NoSpacing"/>
        <w:rPr>
          <w:rFonts w:cstheme="minorHAnsi"/>
          <w:b/>
          <w:color w:val="222222"/>
          <w:sz w:val="28"/>
          <w:szCs w:val="28"/>
          <w:u w:val="single"/>
          <w:shd w:val="clear" w:color="auto" w:fill="FFFFFF"/>
        </w:rPr>
      </w:pPr>
      <w:r w:rsidRPr="00A40E8F">
        <w:rPr>
          <w:rFonts w:cstheme="minorHAnsi"/>
          <w:b/>
          <w:color w:val="222222"/>
          <w:sz w:val="28"/>
          <w:szCs w:val="28"/>
          <w:u w:val="single"/>
          <w:shd w:val="clear" w:color="auto" w:fill="FFFFFF"/>
        </w:rPr>
        <w:t xml:space="preserve">Highways (007) </w:t>
      </w:r>
      <w:r>
        <w:rPr>
          <w:rFonts w:cstheme="minorHAnsi"/>
          <w:b/>
          <w:color w:val="222222"/>
          <w:sz w:val="28"/>
          <w:szCs w:val="28"/>
          <w:u w:val="single"/>
          <w:shd w:val="clear" w:color="auto" w:fill="FFFFFF"/>
        </w:rPr>
        <w:t>–</w:t>
      </w:r>
    </w:p>
    <w:p w:rsidR="00A40E8F" w:rsidRDefault="00A40E8F" w:rsidP="00A40E8F">
      <w:pPr>
        <w:pStyle w:val="NoSpacing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</w:p>
    <w:p w:rsidR="00A40E8F" w:rsidRDefault="00A40E8F" w:rsidP="00A40E8F">
      <w:pPr>
        <w:pStyle w:val="NoSpacing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The following works had been completed:-</w:t>
      </w:r>
    </w:p>
    <w:p w:rsidR="00A40E8F" w:rsidRDefault="00A40E8F" w:rsidP="00A40E8F">
      <w:pPr>
        <w:pStyle w:val="NoSpacing"/>
        <w:numPr>
          <w:ilvl w:val="0"/>
          <w:numId w:val="3"/>
        </w:num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Pothole repairs on the road by the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FFFFF"/>
        </w:rPr>
        <w:t>Corsydd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FFFFF"/>
        </w:rPr>
        <w:t>.</w:t>
      </w:r>
    </w:p>
    <w:p w:rsidR="00A40E8F" w:rsidRDefault="00A40E8F" w:rsidP="00A40E8F">
      <w:pPr>
        <w:pStyle w:val="NoSpacing"/>
        <w:numPr>
          <w:ilvl w:val="0"/>
          <w:numId w:val="3"/>
        </w:num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The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FFFFF"/>
        </w:rPr>
        <w:t>Clawdd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had been swept and drains cleared</w:t>
      </w:r>
    </w:p>
    <w:p w:rsidR="00A40E8F" w:rsidRDefault="00A40E8F" w:rsidP="00A40E8F">
      <w:pPr>
        <w:pStyle w:val="NoSpacing"/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A40E8F" w:rsidRDefault="00A40E8F" w:rsidP="00A40E8F">
      <w:pPr>
        <w:pStyle w:val="NoSpacing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The following need to be reported to Powys County Council:-</w:t>
      </w:r>
    </w:p>
    <w:p w:rsidR="00096AFE" w:rsidRDefault="00096AFE" w:rsidP="00096AFE">
      <w:pPr>
        <w:pStyle w:val="NoSpacing"/>
        <w:numPr>
          <w:ilvl w:val="0"/>
          <w:numId w:val="4"/>
        </w:num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Road to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FFFFF"/>
        </w:rPr>
        <w:t>Glascwm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– potholes</w:t>
      </w:r>
    </w:p>
    <w:p w:rsidR="00096AFE" w:rsidRDefault="00096AFE" w:rsidP="00096AFE">
      <w:pPr>
        <w:pStyle w:val="NoSpacing"/>
        <w:numPr>
          <w:ilvl w:val="0"/>
          <w:numId w:val="4"/>
        </w:num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Happy Valley – road surface is very rough and needs attention.</w:t>
      </w:r>
    </w:p>
    <w:p w:rsidR="00096AFE" w:rsidRDefault="00096AFE" w:rsidP="00096AFE">
      <w:pPr>
        <w:pStyle w:val="NoSpacing"/>
        <w:numPr>
          <w:ilvl w:val="0"/>
          <w:numId w:val="4"/>
        </w:num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The Clerk was asked to write to highways regarding two entrances at Cefn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FFFFF"/>
        </w:rPr>
        <w:t>Broniath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. Large vehicles are cutting up the verge when approaching and leaving the property. There are also gates which are opening onto the highway, causing a hazard. </w:t>
      </w:r>
    </w:p>
    <w:p w:rsidR="00096AFE" w:rsidRDefault="00096AFE" w:rsidP="00096AFE">
      <w:pPr>
        <w:pStyle w:val="NoSpacing"/>
        <w:ind w:left="360"/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096AFE" w:rsidRDefault="00096AFE" w:rsidP="00096AFE">
      <w:pPr>
        <w:pStyle w:val="NoSpacing"/>
        <w:ind w:left="360"/>
        <w:rPr>
          <w:rFonts w:cstheme="minorHAnsi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cstheme="minorHAnsi"/>
          <w:color w:val="222222"/>
          <w:sz w:val="28"/>
          <w:szCs w:val="28"/>
          <w:shd w:val="clear" w:color="auto" w:fill="FFFFFF"/>
        </w:rPr>
        <w:t>Ccllr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. Wilkinson agreed to arrange a site visit with the highways department to discuss road issues. </w:t>
      </w:r>
    </w:p>
    <w:p w:rsidR="00096AFE" w:rsidRDefault="00096AFE" w:rsidP="00096AFE">
      <w:pPr>
        <w:pStyle w:val="NoSpacing"/>
        <w:ind w:left="360"/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096AFE" w:rsidRDefault="00096AFE" w:rsidP="00096AFE">
      <w:pPr>
        <w:pStyle w:val="NoSpacing"/>
        <w:ind w:left="360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Concerns had been raised with the repairs made to the river bank by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FFFFF"/>
        </w:rPr>
        <w:t>Newbrige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farm. Powys County Council </w:t>
      </w:r>
      <w:proofErr w:type="gramStart"/>
      <w:r>
        <w:rPr>
          <w:rFonts w:cstheme="minorHAnsi"/>
          <w:color w:val="222222"/>
          <w:sz w:val="28"/>
          <w:szCs w:val="28"/>
          <w:shd w:val="clear" w:color="auto" w:fill="FFFFFF"/>
        </w:rPr>
        <w:t>ar</w:t>
      </w:r>
      <w:bookmarkStart w:id="0" w:name="_GoBack"/>
      <w:bookmarkEnd w:id="0"/>
      <w:r>
        <w:rPr>
          <w:rFonts w:cstheme="minorHAnsi"/>
          <w:color w:val="222222"/>
          <w:sz w:val="28"/>
          <w:szCs w:val="28"/>
          <w:shd w:val="clear" w:color="auto" w:fill="FFFFFF"/>
        </w:rPr>
        <w:t>e</w:t>
      </w:r>
      <w:proofErr w:type="gramEnd"/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monitoring the situation but there was no new update at the time of meeting. </w:t>
      </w:r>
    </w:p>
    <w:p w:rsidR="00096AFE" w:rsidRDefault="00096AFE" w:rsidP="00096AFE">
      <w:pPr>
        <w:pStyle w:val="NoSpacing"/>
        <w:ind w:left="360"/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096AFE" w:rsidRDefault="00096AFE" w:rsidP="00096AFE">
      <w:pPr>
        <w:pStyle w:val="NoSpacing"/>
        <w:ind w:left="360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096AFE">
        <w:rPr>
          <w:rFonts w:cstheme="minorHAnsi"/>
          <w:b/>
          <w:color w:val="222222"/>
          <w:sz w:val="28"/>
          <w:szCs w:val="28"/>
          <w:u w:val="single"/>
          <w:shd w:val="clear" w:color="auto" w:fill="FFFFFF"/>
        </w:rPr>
        <w:t>Meifod Toilets (008)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– Nil</w:t>
      </w:r>
    </w:p>
    <w:p w:rsidR="00096AFE" w:rsidRDefault="00096AFE" w:rsidP="00096AFE">
      <w:pPr>
        <w:pStyle w:val="NoSpacing"/>
        <w:ind w:left="360"/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096AFE" w:rsidRDefault="00096AFE" w:rsidP="00096AFE">
      <w:pPr>
        <w:pStyle w:val="NoSpacing"/>
        <w:ind w:left="360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096AFE">
        <w:rPr>
          <w:rFonts w:cstheme="minorHAnsi"/>
          <w:b/>
          <w:color w:val="222222"/>
          <w:sz w:val="28"/>
          <w:szCs w:val="28"/>
          <w:u w:val="single"/>
          <w:shd w:val="clear" w:color="auto" w:fill="FFFFFF"/>
        </w:rPr>
        <w:t>Any other business (009)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– </w:t>
      </w:r>
    </w:p>
    <w:p w:rsidR="00096AFE" w:rsidRDefault="00096AFE" w:rsidP="00096AFE">
      <w:pPr>
        <w:pStyle w:val="NoSpacing"/>
        <w:numPr>
          <w:ilvl w:val="0"/>
          <w:numId w:val="5"/>
        </w:num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b/>
          <w:color w:val="222222"/>
          <w:sz w:val="28"/>
          <w:szCs w:val="28"/>
          <w:u w:val="single"/>
          <w:shd w:val="clear" w:color="auto" w:fill="FFFFFF"/>
        </w:rPr>
        <w:t xml:space="preserve">Dog Fouling 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– Residents have raised complaints regarding the amount of dog fouling throughout the village. The Clerk had advised that Powys County Council had been around and put new signs up. </w:t>
      </w:r>
    </w:p>
    <w:p w:rsidR="00096AFE" w:rsidRDefault="00096AFE" w:rsidP="00096AFE">
      <w:pPr>
        <w:pStyle w:val="NoSpacing"/>
        <w:numPr>
          <w:ilvl w:val="0"/>
          <w:numId w:val="5"/>
        </w:num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b/>
          <w:color w:val="222222"/>
          <w:sz w:val="28"/>
          <w:szCs w:val="28"/>
          <w:u w:val="single"/>
          <w:shd w:val="clear" w:color="auto" w:fill="FFFFFF"/>
        </w:rPr>
        <w:t xml:space="preserve">Cluster 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– The Cluster and Powys County Council agreed to carry on with the same agreement for another five years, however they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FFFFF"/>
        </w:rPr>
        <w:t>CIC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would be looking to cease if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FFFFF"/>
        </w:rPr>
        <w:t>Llanfyllin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Town Council were able to take it on. </w:t>
      </w:r>
    </w:p>
    <w:p w:rsidR="00096AFE" w:rsidRDefault="00096AFE" w:rsidP="00096AFE">
      <w:pPr>
        <w:pStyle w:val="NoSpacing"/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096AFE" w:rsidRDefault="00096AFE" w:rsidP="00096AFE">
      <w:pPr>
        <w:pStyle w:val="NoSpacing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Meeting closed at 20.18</w:t>
      </w:r>
    </w:p>
    <w:p w:rsidR="00096AFE" w:rsidRDefault="00096AFE" w:rsidP="00096AFE">
      <w:pPr>
        <w:pStyle w:val="NoSpacing"/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096AFE" w:rsidRDefault="00096AFE" w:rsidP="00096AFE">
      <w:pPr>
        <w:pStyle w:val="NoSpacing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The next meeting date of Meifod Community Council to be held on Monday 27</w:t>
      </w:r>
      <w:r w:rsidRPr="00096AFE">
        <w:rPr>
          <w:rFonts w:cstheme="minorHAnsi"/>
          <w:color w:val="222222"/>
          <w:sz w:val="28"/>
          <w:szCs w:val="28"/>
          <w:shd w:val="clear" w:color="auto" w:fill="FFFFFF"/>
          <w:vertAlign w:val="superscript"/>
        </w:rPr>
        <w:t>th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March 2023, at Meifod Village Hall. </w:t>
      </w:r>
    </w:p>
    <w:p w:rsidR="00096AFE" w:rsidRPr="00096AFE" w:rsidRDefault="00096AFE" w:rsidP="00096AFE">
      <w:pPr>
        <w:pStyle w:val="NoSpacing"/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096AFE" w:rsidRPr="00096AFE" w:rsidRDefault="00096AFE" w:rsidP="00096AFE">
      <w:pPr>
        <w:pStyle w:val="NoSpacing"/>
        <w:ind w:left="360"/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A40E8F" w:rsidRPr="00A40E8F" w:rsidRDefault="00A40E8F" w:rsidP="00A40E8F">
      <w:pPr>
        <w:pStyle w:val="NoSpacing"/>
        <w:rPr>
          <w:rFonts w:cstheme="minorHAnsi"/>
          <w:b/>
          <w:sz w:val="28"/>
          <w:szCs w:val="28"/>
          <w:u w:val="single"/>
        </w:rPr>
      </w:pPr>
    </w:p>
    <w:p w:rsidR="00A40E8F" w:rsidRPr="00A40E8F" w:rsidRDefault="00A40E8F" w:rsidP="00A40E8F">
      <w:pPr>
        <w:pStyle w:val="NoSpacing"/>
        <w:ind w:left="360"/>
        <w:rPr>
          <w:b/>
          <w:sz w:val="28"/>
          <w:u w:val="single"/>
        </w:rPr>
      </w:pPr>
    </w:p>
    <w:sectPr w:rsidR="00A40E8F" w:rsidRPr="00A40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977"/>
    <w:multiLevelType w:val="hybridMultilevel"/>
    <w:tmpl w:val="82E27F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4464"/>
    <w:multiLevelType w:val="hybridMultilevel"/>
    <w:tmpl w:val="5ECAFF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B3407"/>
    <w:multiLevelType w:val="hybridMultilevel"/>
    <w:tmpl w:val="BB740362"/>
    <w:lvl w:ilvl="0" w:tplc="736436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D13A2"/>
    <w:multiLevelType w:val="hybridMultilevel"/>
    <w:tmpl w:val="477858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50870"/>
    <w:multiLevelType w:val="hybridMultilevel"/>
    <w:tmpl w:val="251CE9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76"/>
    <w:rsid w:val="00096AFE"/>
    <w:rsid w:val="001008E3"/>
    <w:rsid w:val="002504A5"/>
    <w:rsid w:val="00803795"/>
    <w:rsid w:val="00A40E8F"/>
    <w:rsid w:val="00C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E8F"/>
    <w:pPr>
      <w:spacing w:after="0" w:line="240" w:lineRule="auto"/>
    </w:pPr>
  </w:style>
  <w:style w:type="character" w:customStyle="1" w:styleId="m2580045467287405290description">
    <w:name w:val="m_2580045467287405290description"/>
    <w:basedOn w:val="DefaultParagraphFont"/>
    <w:rsid w:val="00A40E8F"/>
  </w:style>
  <w:style w:type="character" w:customStyle="1" w:styleId="m2580045467287405290divider2">
    <w:name w:val="m_2580045467287405290divider2"/>
    <w:basedOn w:val="DefaultParagraphFont"/>
    <w:rsid w:val="00A40E8F"/>
  </w:style>
  <w:style w:type="character" w:customStyle="1" w:styleId="m2580045467287405290address">
    <w:name w:val="m_2580045467287405290address"/>
    <w:basedOn w:val="DefaultParagraphFont"/>
    <w:rsid w:val="00A40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E8F"/>
    <w:pPr>
      <w:spacing w:after="0" w:line="240" w:lineRule="auto"/>
    </w:pPr>
  </w:style>
  <w:style w:type="character" w:customStyle="1" w:styleId="m2580045467287405290description">
    <w:name w:val="m_2580045467287405290description"/>
    <w:basedOn w:val="DefaultParagraphFont"/>
    <w:rsid w:val="00A40E8F"/>
  </w:style>
  <w:style w:type="character" w:customStyle="1" w:styleId="m2580045467287405290divider2">
    <w:name w:val="m_2580045467287405290divider2"/>
    <w:basedOn w:val="DefaultParagraphFont"/>
    <w:rsid w:val="00A40E8F"/>
  </w:style>
  <w:style w:type="character" w:customStyle="1" w:styleId="m2580045467287405290address">
    <w:name w:val="m_2580045467287405290address"/>
    <w:basedOn w:val="DefaultParagraphFont"/>
    <w:rsid w:val="00A40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Manafon Council</dc:creator>
  <cp:lastModifiedBy>Clerk Manafon Council</cp:lastModifiedBy>
  <cp:revision>1</cp:revision>
  <dcterms:created xsi:type="dcterms:W3CDTF">2023-02-27T21:35:00Z</dcterms:created>
  <dcterms:modified xsi:type="dcterms:W3CDTF">2023-02-27T22:06:00Z</dcterms:modified>
</cp:coreProperties>
</file>